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F8" w:rsidRDefault="0035366A" w:rsidP="005A33C1">
      <w:pPr>
        <w:shd w:val="clear" w:color="auto" w:fill="FFFFFF"/>
        <w:spacing w:after="116" w:line="794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</w:pPr>
      <w:r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>Get Ready!</w:t>
      </w:r>
      <w:r w:rsidR="005A33C1" w:rsidRPr="005A33C1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 xml:space="preserve"> </w:t>
      </w:r>
      <w:r w:rsidR="005A33C1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>Back To The Life</w:t>
      </w:r>
      <w:r w:rsidR="00BC75A7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 xml:space="preserve"> </w:t>
      </w:r>
      <w:r w:rsidR="005A33C1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>(Publishers) presents its 1</w:t>
      </w:r>
      <w:r w:rsidR="005A33C1" w:rsidRPr="005A33C1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  <w:vertAlign w:val="superscript"/>
        </w:rPr>
        <w:t>st</w:t>
      </w:r>
      <w:r w:rsidR="005A33C1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 xml:space="preserve"> </w:t>
      </w:r>
      <w:r w:rsidR="005A33C1" w:rsidRPr="005A33C1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>All India</w:t>
      </w:r>
      <w:r w:rsidR="00901AD1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 xml:space="preserve"> Online</w:t>
      </w:r>
      <w:r w:rsidR="005A33C1" w:rsidRPr="005A33C1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 xml:space="preserve"> Essay Competition 2018 </w:t>
      </w:r>
    </w:p>
    <w:p w:rsidR="00F219C2" w:rsidRDefault="005A33C1" w:rsidP="005A33C1">
      <w:pPr>
        <w:shd w:val="clear" w:color="auto" w:fill="FFFFFF"/>
        <w:spacing w:after="116" w:line="794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</w:pPr>
      <w:r w:rsidRPr="005A33C1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>[Prizes Worth</w:t>
      </w:r>
      <w:r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 xml:space="preserve"> rs.</w:t>
      </w:r>
      <w:r w:rsidR="00B75C63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>50</w:t>
      </w:r>
      <w:r w:rsidR="000568F8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>,</w:t>
      </w:r>
      <w:r w:rsidR="00B75C63"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>000*</w:t>
      </w:r>
      <w:r>
        <w:rPr>
          <w:rFonts w:ascii="Arial" w:eastAsia="Times New Roman" w:hAnsi="Arial" w:cs="Arial"/>
          <w:b/>
          <w:bCs/>
          <w:color w:val="111111"/>
          <w:spacing w:val="5"/>
          <w:kern w:val="36"/>
          <w:sz w:val="46"/>
          <w:szCs w:val="46"/>
        </w:rPr>
        <w:t>]: Submit by June12 2018.</w:t>
      </w:r>
    </w:p>
    <w:p w:rsidR="00601824" w:rsidRPr="000E089D" w:rsidRDefault="00601824" w:rsidP="0020049F">
      <w:pPr>
        <w:shd w:val="clear" w:color="auto" w:fill="FFFFFF"/>
        <w:spacing w:after="116" w:line="360" w:lineRule="auto"/>
        <w:outlineLvl w:val="0"/>
        <w:rPr>
          <w:rFonts w:ascii="Arial" w:eastAsia="Times New Roman" w:hAnsi="Arial" w:cs="Arial"/>
          <w:b/>
          <w:bCs/>
          <w:color w:val="111111"/>
          <w:spacing w:val="5"/>
          <w:kern w:val="36"/>
          <w:sz w:val="25"/>
          <w:szCs w:val="25"/>
        </w:rPr>
      </w:pPr>
      <w:r w:rsidRPr="000E089D">
        <w:rPr>
          <w:rFonts w:ascii="Arial" w:eastAsia="Times New Roman" w:hAnsi="Arial" w:cs="Arial"/>
          <w:b/>
          <w:bCs/>
          <w:color w:val="111111"/>
          <w:spacing w:val="5"/>
          <w:kern w:val="36"/>
          <w:sz w:val="25"/>
          <w:szCs w:val="25"/>
        </w:rPr>
        <w:t xml:space="preserve">About </w:t>
      </w:r>
    </w:p>
    <w:p w:rsidR="005A33C1" w:rsidRPr="0020049F" w:rsidRDefault="00FE0CCE" w:rsidP="0020049F">
      <w:pPr>
        <w:shd w:val="clear" w:color="auto" w:fill="FFFFFF"/>
        <w:spacing w:after="116" w:line="360" w:lineRule="auto"/>
        <w:outlineLvl w:val="0"/>
        <w:rPr>
          <w:rFonts w:ascii="Arial" w:eastAsia="Times New Roman" w:hAnsi="Arial" w:cs="Arial"/>
          <w:bCs/>
          <w:color w:val="111111"/>
          <w:spacing w:val="5"/>
          <w:kern w:val="36"/>
          <w:sz w:val="25"/>
          <w:szCs w:val="25"/>
        </w:rPr>
      </w:pPr>
      <w:r w:rsidRPr="0020049F">
        <w:rPr>
          <w:rFonts w:ascii="Arial" w:eastAsia="Times New Roman" w:hAnsi="Arial" w:cs="Arial"/>
          <w:bCs/>
          <w:color w:val="111111"/>
          <w:spacing w:val="5"/>
          <w:kern w:val="36"/>
          <w:sz w:val="25"/>
          <w:szCs w:val="25"/>
        </w:rPr>
        <w:t>Back to the life is a Premier Book publishing platform for professionals and budding writers.</w:t>
      </w:r>
    </w:p>
    <w:p w:rsidR="001C2C9B" w:rsidRDefault="00766489" w:rsidP="001C2C9B">
      <w:pPr>
        <w:shd w:val="clear" w:color="auto" w:fill="FFFFFF"/>
        <w:spacing w:after="116" w:line="360" w:lineRule="auto"/>
        <w:outlineLvl w:val="0"/>
        <w:rPr>
          <w:rFonts w:ascii="Arial" w:eastAsia="Times New Roman" w:hAnsi="Arial" w:cs="Arial"/>
          <w:bCs/>
          <w:color w:val="111111"/>
          <w:spacing w:val="5"/>
          <w:kern w:val="36"/>
          <w:sz w:val="25"/>
          <w:szCs w:val="25"/>
        </w:rPr>
      </w:pPr>
      <w:r>
        <w:rPr>
          <w:rFonts w:ascii="Lato" w:hAnsi="Lato"/>
          <w:color w:val="282827"/>
          <w:sz w:val="27"/>
          <w:szCs w:val="27"/>
          <w:shd w:val="clear" w:color="auto" w:fill="FFFFFF"/>
        </w:rPr>
        <w:t xml:space="preserve">Back To The Life (Publishers) is organizing its 1st </w:t>
      </w:r>
      <w:r w:rsidR="00C87F9D">
        <w:rPr>
          <w:rFonts w:ascii="Lato" w:hAnsi="Lato"/>
          <w:color w:val="282827"/>
          <w:sz w:val="27"/>
          <w:szCs w:val="27"/>
          <w:shd w:val="clear" w:color="auto" w:fill="FFFFFF"/>
        </w:rPr>
        <w:t xml:space="preserve">online </w:t>
      </w:r>
      <w:r>
        <w:rPr>
          <w:rFonts w:ascii="Lato" w:hAnsi="Lato"/>
          <w:color w:val="282827"/>
          <w:sz w:val="27"/>
          <w:szCs w:val="27"/>
          <w:shd w:val="clear" w:color="auto" w:fill="FFFFFF"/>
        </w:rPr>
        <w:t xml:space="preserve">Essay Writing Competition, with a view of providing a platform to the individuals to enhance their skills and to explore </w:t>
      </w:r>
      <w:r w:rsidR="007B0F17">
        <w:rPr>
          <w:rFonts w:ascii="Lato" w:hAnsi="Lato"/>
          <w:color w:val="282827"/>
          <w:sz w:val="27"/>
          <w:szCs w:val="27"/>
          <w:shd w:val="clear" w:color="auto" w:fill="FFFFFF"/>
        </w:rPr>
        <w:t xml:space="preserve">in </w:t>
      </w:r>
      <w:r>
        <w:rPr>
          <w:rFonts w:ascii="Lato" w:hAnsi="Lato"/>
          <w:color w:val="282827"/>
          <w:sz w:val="27"/>
          <w:szCs w:val="27"/>
          <w:shd w:val="clear" w:color="auto" w:fill="FFFFFF"/>
        </w:rPr>
        <w:t>the legal field</w:t>
      </w:r>
      <w:r w:rsidR="00D1422B">
        <w:rPr>
          <w:rFonts w:ascii="Lato" w:hAnsi="Lato"/>
          <w:color w:val="282827"/>
          <w:sz w:val="27"/>
          <w:szCs w:val="27"/>
          <w:shd w:val="clear" w:color="auto" w:fill="FFFFFF"/>
        </w:rPr>
        <w:t>.</w:t>
      </w:r>
      <w:r w:rsidR="001C2C9B">
        <w:rPr>
          <w:rFonts w:ascii="Lato" w:hAnsi="Lato"/>
          <w:color w:val="282827"/>
          <w:sz w:val="27"/>
          <w:szCs w:val="27"/>
          <w:shd w:val="clear" w:color="auto" w:fill="FFFFFF"/>
        </w:rPr>
        <w:t xml:space="preserve"> </w:t>
      </w:r>
      <w:r w:rsidR="00D1422B">
        <w:rPr>
          <w:rFonts w:ascii="Lato" w:hAnsi="Lato"/>
          <w:color w:val="282827"/>
          <w:sz w:val="27"/>
          <w:szCs w:val="27"/>
          <w:shd w:val="clear" w:color="auto" w:fill="FFFFFF"/>
        </w:rPr>
        <w:t>T</w:t>
      </w:r>
      <w:r w:rsidR="001C2C9B" w:rsidRPr="0020049F">
        <w:rPr>
          <w:rFonts w:ascii="Arial" w:eastAsia="Times New Roman" w:hAnsi="Arial" w:cs="Arial"/>
          <w:bCs/>
          <w:color w:val="111111"/>
          <w:spacing w:val="5"/>
          <w:kern w:val="36"/>
          <w:sz w:val="25"/>
          <w:szCs w:val="25"/>
        </w:rPr>
        <w:t>his competition aims to promote research and knowledge in the field of law and social sciences.</w:t>
      </w:r>
    </w:p>
    <w:p w:rsidR="00766489" w:rsidRPr="0020049F" w:rsidRDefault="00766489" w:rsidP="0020049F">
      <w:pPr>
        <w:shd w:val="clear" w:color="auto" w:fill="FFFFFF"/>
        <w:spacing w:after="116" w:line="360" w:lineRule="auto"/>
        <w:outlineLvl w:val="0"/>
        <w:rPr>
          <w:rFonts w:ascii="Arial" w:eastAsia="Times New Roman" w:hAnsi="Arial" w:cs="Arial"/>
          <w:bCs/>
          <w:color w:val="111111"/>
          <w:spacing w:val="5"/>
          <w:kern w:val="36"/>
          <w:sz w:val="25"/>
          <w:szCs w:val="25"/>
        </w:rPr>
      </w:pPr>
    </w:p>
    <w:p w:rsidR="00601824" w:rsidRPr="00601824" w:rsidRDefault="00601824" w:rsidP="00601824">
      <w:pPr>
        <w:shd w:val="clear" w:color="auto" w:fill="FFFFFF"/>
        <w:spacing w:after="430" w:line="497" w:lineRule="atLeast"/>
        <w:rPr>
          <w:rFonts w:ascii="Lato" w:eastAsia="Times New Roman" w:hAnsi="Lato" w:cs="Times New Roman"/>
          <w:color w:val="282827"/>
          <w:sz w:val="27"/>
          <w:szCs w:val="27"/>
        </w:rPr>
      </w:pPr>
      <w:r w:rsidRPr="00601824">
        <w:rPr>
          <w:rFonts w:ascii="Lato" w:eastAsia="Times New Roman" w:hAnsi="Lato" w:cs="Times New Roman"/>
          <w:b/>
          <w:bCs/>
          <w:color w:val="282827"/>
          <w:sz w:val="27"/>
          <w:szCs w:val="27"/>
        </w:rPr>
        <w:t>Theme</w:t>
      </w:r>
    </w:p>
    <w:p w:rsidR="00601824" w:rsidRPr="00601824" w:rsidRDefault="00601824" w:rsidP="00601824">
      <w:pPr>
        <w:shd w:val="clear" w:color="auto" w:fill="FFFFFF"/>
        <w:spacing w:after="430" w:line="497" w:lineRule="atLeast"/>
        <w:rPr>
          <w:rFonts w:ascii="Lato" w:eastAsia="Times New Roman" w:hAnsi="Lato" w:cs="Times New Roman"/>
          <w:color w:val="282827"/>
          <w:sz w:val="27"/>
          <w:szCs w:val="27"/>
        </w:rPr>
      </w:pPr>
      <w:r w:rsidRPr="00601824">
        <w:rPr>
          <w:rFonts w:ascii="Lato" w:eastAsia="Times New Roman" w:hAnsi="Lato" w:cs="Times New Roman"/>
          <w:color w:val="282827"/>
          <w:sz w:val="27"/>
          <w:szCs w:val="27"/>
        </w:rPr>
        <w:t>Understanding the position of Indian Judicial System</w:t>
      </w:r>
    </w:p>
    <w:p w:rsidR="00601824" w:rsidRPr="00601824" w:rsidRDefault="00601824" w:rsidP="00601824">
      <w:pPr>
        <w:shd w:val="clear" w:color="auto" w:fill="FFFFFF"/>
        <w:spacing w:after="430" w:line="497" w:lineRule="atLeast"/>
        <w:rPr>
          <w:rFonts w:ascii="Lato" w:eastAsia="Times New Roman" w:hAnsi="Lato" w:cs="Times New Roman"/>
          <w:color w:val="282827"/>
          <w:sz w:val="27"/>
          <w:szCs w:val="27"/>
        </w:rPr>
      </w:pPr>
      <w:r w:rsidRPr="00601824">
        <w:rPr>
          <w:rFonts w:ascii="Lato" w:eastAsia="Times New Roman" w:hAnsi="Lato" w:cs="Times New Roman"/>
          <w:b/>
          <w:bCs/>
          <w:color w:val="282827"/>
          <w:sz w:val="27"/>
          <w:szCs w:val="27"/>
        </w:rPr>
        <w:t>Sub-themes</w:t>
      </w:r>
    </w:p>
    <w:p w:rsidR="00601824" w:rsidRPr="00601824" w:rsidRDefault="00601824" w:rsidP="00601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 w:rsidRPr="00601824">
        <w:rPr>
          <w:rFonts w:ascii="Lato" w:eastAsia="Times New Roman" w:hAnsi="Lato" w:cs="Times New Roman"/>
          <w:color w:val="282827"/>
          <w:sz w:val="25"/>
          <w:szCs w:val="25"/>
        </w:rPr>
        <w:t>Intervention of Political System in Indian Judiciary</w:t>
      </w:r>
    </w:p>
    <w:p w:rsidR="00601824" w:rsidRPr="00601824" w:rsidRDefault="00601824" w:rsidP="00601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 w:rsidRPr="00601824">
        <w:rPr>
          <w:rFonts w:ascii="Lato" w:eastAsia="Times New Roman" w:hAnsi="Lato" w:cs="Times New Roman"/>
          <w:color w:val="282827"/>
          <w:sz w:val="25"/>
          <w:szCs w:val="25"/>
        </w:rPr>
        <w:t>Impact of Judges’ interaction with Media</w:t>
      </w:r>
    </w:p>
    <w:p w:rsidR="00601824" w:rsidRPr="00601824" w:rsidRDefault="00601824" w:rsidP="00601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 w:rsidRPr="00601824">
        <w:rPr>
          <w:rFonts w:ascii="Lato" w:eastAsia="Times New Roman" w:hAnsi="Lato" w:cs="Times New Roman"/>
          <w:color w:val="282827"/>
          <w:sz w:val="25"/>
          <w:szCs w:val="25"/>
        </w:rPr>
        <w:t>Is Judiciary accountable for its action</w:t>
      </w:r>
    </w:p>
    <w:p w:rsidR="00E105BC" w:rsidRDefault="00E105BC">
      <w:pPr>
        <w:rPr>
          <w:rStyle w:val="Strong"/>
          <w:rFonts w:ascii="Lato" w:eastAsia="Times New Roman" w:hAnsi="Lato" w:cs="Times New Roman"/>
          <w:color w:val="282827"/>
          <w:sz w:val="27"/>
          <w:szCs w:val="27"/>
        </w:rPr>
      </w:pPr>
      <w:r>
        <w:rPr>
          <w:rStyle w:val="Strong"/>
          <w:rFonts w:ascii="Lato" w:hAnsi="Lato"/>
          <w:color w:val="282827"/>
          <w:sz w:val="27"/>
          <w:szCs w:val="27"/>
        </w:rPr>
        <w:br w:type="page"/>
      </w:r>
    </w:p>
    <w:p w:rsidR="00E105BC" w:rsidRDefault="00E105BC" w:rsidP="00E105BC">
      <w:pPr>
        <w:pStyle w:val="NormalWeb"/>
        <w:shd w:val="clear" w:color="auto" w:fill="FFFFFF"/>
        <w:spacing w:before="0" w:beforeAutospacing="0" w:after="430" w:afterAutospacing="0" w:line="497" w:lineRule="atLeast"/>
        <w:rPr>
          <w:rFonts w:ascii="Lato" w:hAnsi="Lato"/>
          <w:color w:val="282827"/>
          <w:sz w:val="27"/>
          <w:szCs w:val="27"/>
        </w:rPr>
      </w:pPr>
      <w:r>
        <w:rPr>
          <w:rStyle w:val="Strong"/>
          <w:rFonts w:ascii="Lato" w:hAnsi="Lato"/>
          <w:color w:val="282827"/>
          <w:sz w:val="27"/>
          <w:szCs w:val="27"/>
        </w:rPr>
        <w:lastRenderedPageBreak/>
        <w:t>Deadline:</w:t>
      </w:r>
    </w:p>
    <w:p w:rsidR="00E105BC" w:rsidRDefault="00E105BC" w:rsidP="00E105B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430" w:afterAutospacing="0" w:line="497" w:lineRule="atLeast"/>
        <w:rPr>
          <w:rFonts w:ascii="Lato" w:hAnsi="Lato"/>
          <w:bCs/>
          <w:color w:val="282827"/>
          <w:sz w:val="27"/>
          <w:szCs w:val="27"/>
        </w:rPr>
      </w:pPr>
      <w:r>
        <w:rPr>
          <w:rFonts w:ascii="Lato" w:hAnsi="Lato"/>
          <w:bCs/>
          <w:color w:val="282827"/>
          <w:sz w:val="27"/>
          <w:szCs w:val="27"/>
        </w:rPr>
        <w:t>Fees Submission deadline  – 5</w:t>
      </w:r>
      <w:r w:rsidRPr="002D387A">
        <w:rPr>
          <w:rFonts w:ascii="Lato" w:hAnsi="Lato"/>
          <w:bCs/>
          <w:color w:val="282827"/>
          <w:sz w:val="27"/>
          <w:szCs w:val="27"/>
          <w:vertAlign w:val="superscript"/>
        </w:rPr>
        <w:t>th</w:t>
      </w:r>
      <w:r>
        <w:rPr>
          <w:rFonts w:ascii="Lato" w:hAnsi="Lato"/>
          <w:bCs/>
          <w:color w:val="282827"/>
          <w:sz w:val="27"/>
          <w:szCs w:val="27"/>
        </w:rPr>
        <w:t xml:space="preserve"> June 2018</w:t>
      </w:r>
    </w:p>
    <w:p w:rsidR="00E105BC" w:rsidRPr="000748C5" w:rsidRDefault="00E105BC" w:rsidP="00E105B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430" w:afterAutospacing="0" w:line="497" w:lineRule="atLeast"/>
        <w:rPr>
          <w:rFonts w:ascii="Lato" w:hAnsi="Lato"/>
          <w:bCs/>
          <w:color w:val="282827"/>
          <w:sz w:val="27"/>
          <w:szCs w:val="27"/>
        </w:rPr>
      </w:pPr>
      <w:r>
        <w:rPr>
          <w:rFonts w:ascii="Lato" w:hAnsi="Lato"/>
          <w:b/>
          <w:bCs/>
          <w:i/>
          <w:color w:val="282827"/>
          <w:sz w:val="27"/>
          <w:szCs w:val="27"/>
        </w:rPr>
        <w:t>(</w:t>
      </w:r>
      <w:r w:rsidRPr="00E730CA">
        <w:rPr>
          <w:rFonts w:ascii="Lato" w:hAnsi="Lato"/>
          <w:b/>
          <w:bCs/>
          <w:i/>
          <w:color w:val="282827"/>
          <w:sz w:val="27"/>
          <w:szCs w:val="27"/>
        </w:rPr>
        <w:t>First 5 Entries will be awarded with Consolation prize</w:t>
      </w:r>
      <w:r>
        <w:rPr>
          <w:rFonts w:ascii="Lato" w:hAnsi="Lato"/>
          <w:b/>
          <w:bCs/>
          <w:i/>
          <w:color w:val="282827"/>
          <w:sz w:val="27"/>
          <w:szCs w:val="27"/>
        </w:rPr>
        <w:t>)</w:t>
      </w:r>
    </w:p>
    <w:p w:rsidR="00E105BC" w:rsidRDefault="00E105BC" w:rsidP="00E105B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430" w:afterAutospacing="0" w:line="497" w:lineRule="atLeast"/>
        <w:rPr>
          <w:rFonts w:ascii="Lato" w:hAnsi="Lato"/>
          <w:bCs/>
          <w:color w:val="282827"/>
          <w:sz w:val="27"/>
          <w:szCs w:val="27"/>
        </w:rPr>
      </w:pPr>
      <w:r>
        <w:rPr>
          <w:rFonts w:ascii="Lato" w:hAnsi="Lato"/>
          <w:bCs/>
          <w:color w:val="282827"/>
          <w:sz w:val="27"/>
          <w:szCs w:val="27"/>
        </w:rPr>
        <w:t>Essay Submission Last Date – 12</w:t>
      </w:r>
      <w:r w:rsidRPr="002D387A">
        <w:rPr>
          <w:rFonts w:ascii="Lato" w:hAnsi="Lato"/>
          <w:bCs/>
          <w:color w:val="282827"/>
          <w:sz w:val="27"/>
          <w:szCs w:val="27"/>
          <w:vertAlign w:val="superscript"/>
        </w:rPr>
        <w:t>th</w:t>
      </w:r>
      <w:r>
        <w:rPr>
          <w:rFonts w:ascii="Lato" w:hAnsi="Lato"/>
          <w:bCs/>
          <w:color w:val="282827"/>
          <w:sz w:val="27"/>
          <w:szCs w:val="27"/>
        </w:rPr>
        <w:t xml:space="preserve"> June 2018</w:t>
      </w:r>
    </w:p>
    <w:p w:rsidR="00E105BC" w:rsidRDefault="00E105BC" w:rsidP="00E105B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430" w:afterAutospacing="0" w:line="497" w:lineRule="atLeast"/>
        <w:rPr>
          <w:rFonts w:ascii="Lato" w:hAnsi="Lato"/>
          <w:bCs/>
          <w:color w:val="282827"/>
          <w:sz w:val="27"/>
          <w:szCs w:val="27"/>
        </w:rPr>
      </w:pPr>
      <w:r>
        <w:rPr>
          <w:rFonts w:ascii="Lato" w:hAnsi="Lato"/>
          <w:bCs/>
          <w:color w:val="282827"/>
          <w:sz w:val="27"/>
          <w:szCs w:val="27"/>
        </w:rPr>
        <w:t>Result Declaration – 17</w:t>
      </w:r>
      <w:r w:rsidRPr="002D387A">
        <w:rPr>
          <w:rFonts w:ascii="Lato" w:hAnsi="Lato"/>
          <w:bCs/>
          <w:color w:val="282827"/>
          <w:sz w:val="27"/>
          <w:szCs w:val="27"/>
          <w:vertAlign w:val="superscript"/>
        </w:rPr>
        <w:t>th</w:t>
      </w:r>
      <w:r>
        <w:rPr>
          <w:rFonts w:ascii="Lato" w:hAnsi="Lato"/>
          <w:bCs/>
          <w:color w:val="282827"/>
          <w:sz w:val="27"/>
          <w:szCs w:val="27"/>
        </w:rPr>
        <w:t xml:space="preserve"> June 2018</w:t>
      </w:r>
    </w:p>
    <w:p w:rsidR="00F93710" w:rsidRDefault="00F93710" w:rsidP="00B06089">
      <w:pPr>
        <w:shd w:val="clear" w:color="auto" w:fill="FFFFFF"/>
        <w:spacing w:after="430" w:line="497" w:lineRule="atLeast"/>
        <w:rPr>
          <w:rFonts w:ascii="Lato" w:eastAsia="Times New Roman" w:hAnsi="Lato" w:cs="Times New Roman"/>
          <w:b/>
          <w:bCs/>
          <w:color w:val="282827"/>
          <w:sz w:val="27"/>
          <w:szCs w:val="27"/>
        </w:rPr>
      </w:pPr>
    </w:p>
    <w:p w:rsidR="00B06089" w:rsidRPr="00B06089" w:rsidRDefault="00B06089" w:rsidP="00B06089">
      <w:pPr>
        <w:shd w:val="clear" w:color="auto" w:fill="FFFFFF"/>
        <w:spacing w:after="430" w:line="497" w:lineRule="atLeast"/>
        <w:rPr>
          <w:rFonts w:ascii="Lato" w:eastAsia="Times New Roman" w:hAnsi="Lato" w:cs="Times New Roman"/>
          <w:color w:val="282827"/>
          <w:sz w:val="27"/>
          <w:szCs w:val="27"/>
        </w:rPr>
      </w:pPr>
      <w:r w:rsidRPr="00B06089">
        <w:rPr>
          <w:rFonts w:ascii="Lato" w:eastAsia="Times New Roman" w:hAnsi="Lato" w:cs="Times New Roman"/>
          <w:b/>
          <w:bCs/>
          <w:color w:val="282827"/>
          <w:sz w:val="27"/>
          <w:szCs w:val="27"/>
        </w:rPr>
        <w:t>Submission &amp; Formatting Guidelines</w:t>
      </w:r>
    </w:p>
    <w:p w:rsidR="00B06089" w:rsidRPr="00B06089" w:rsidRDefault="00B06089" w:rsidP="00B060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 w:rsidRPr="00B06089">
        <w:rPr>
          <w:rFonts w:ascii="Lato" w:eastAsia="Times New Roman" w:hAnsi="Lato" w:cs="Times New Roman"/>
          <w:color w:val="282827"/>
          <w:sz w:val="25"/>
          <w:szCs w:val="25"/>
        </w:rPr>
        <w:t>The essay must be written in English.</w:t>
      </w:r>
    </w:p>
    <w:p w:rsidR="000823AB" w:rsidRDefault="000823AB" w:rsidP="00082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>
        <w:rPr>
          <w:rFonts w:ascii="Lato" w:eastAsia="Times New Roman" w:hAnsi="Lato" w:cs="Times New Roman"/>
          <w:color w:val="282827"/>
          <w:sz w:val="25"/>
          <w:szCs w:val="25"/>
        </w:rPr>
        <w:t>All the Essays should be mailed on info@backtothelife.com.</w:t>
      </w:r>
    </w:p>
    <w:p w:rsidR="00B06089" w:rsidRPr="00B06089" w:rsidRDefault="00B06089" w:rsidP="00B060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 w:rsidRPr="00B06089">
        <w:rPr>
          <w:rFonts w:ascii="Lato" w:eastAsia="Times New Roman" w:hAnsi="Lato" w:cs="Times New Roman"/>
          <w:color w:val="282827"/>
          <w:sz w:val="25"/>
          <w:szCs w:val="25"/>
        </w:rPr>
        <w:t>All submissions must adhere to the following requirements:</w:t>
      </w:r>
    </w:p>
    <w:p w:rsidR="00B06089" w:rsidRPr="00B06089" w:rsidRDefault="00B06089" w:rsidP="00B0608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30" w:lineRule="atLeast"/>
        <w:ind w:left="2136"/>
        <w:rPr>
          <w:rFonts w:ascii="Lato" w:eastAsia="Times New Roman" w:hAnsi="Lato" w:cs="Times New Roman"/>
          <w:color w:val="282827"/>
          <w:sz w:val="25"/>
          <w:szCs w:val="25"/>
        </w:rPr>
      </w:pPr>
      <w:r w:rsidRPr="00B06089">
        <w:rPr>
          <w:rFonts w:ascii="Lato" w:eastAsia="Times New Roman" w:hAnsi="Lato" w:cs="Times New Roman"/>
          <w:color w:val="282827"/>
          <w:sz w:val="25"/>
          <w:szCs w:val="25"/>
        </w:rPr>
        <w:t>Font: Times New Roman</w:t>
      </w:r>
    </w:p>
    <w:p w:rsidR="00B06089" w:rsidRPr="00B06089" w:rsidRDefault="00B06089" w:rsidP="00B0608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30" w:lineRule="atLeast"/>
        <w:ind w:left="2136"/>
        <w:rPr>
          <w:rFonts w:ascii="Lato" w:eastAsia="Times New Roman" w:hAnsi="Lato" w:cs="Times New Roman"/>
          <w:color w:val="282827"/>
          <w:sz w:val="25"/>
          <w:szCs w:val="25"/>
        </w:rPr>
      </w:pPr>
      <w:r w:rsidRPr="00B06089">
        <w:rPr>
          <w:rFonts w:ascii="Lato" w:eastAsia="Times New Roman" w:hAnsi="Lato" w:cs="Times New Roman"/>
          <w:color w:val="282827"/>
          <w:sz w:val="25"/>
          <w:szCs w:val="25"/>
        </w:rPr>
        <w:t>Font Size: 12</w:t>
      </w:r>
    </w:p>
    <w:p w:rsidR="00B06089" w:rsidRPr="00B06089" w:rsidRDefault="00B06089" w:rsidP="00B0608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30" w:lineRule="atLeast"/>
        <w:ind w:left="2136"/>
        <w:rPr>
          <w:rFonts w:ascii="Lato" w:eastAsia="Times New Roman" w:hAnsi="Lato" w:cs="Times New Roman"/>
          <w:color w:val="282827"/>
          <w:sz w:val="25"/>
          <w:szCs w:val="25"/>
        </w:rPr>
      </w:pPr>
      <w:r w:rsidRPr="00B06089">
        <w:rPr>
          <w:rFonts w:ascii="Lato" w:eastAsia="Times New Roman" w:hAnsi="Lato" w:cs="Times New Roman"/>
          <w:color w:val="282827"/>
          <w:sz w:val="25"/>
          <w:szCs w:val="25"/>
        </w:rPr>
        <w:t>Line Spacing: 1.5</w:t>
      </w:r>
    </w:p>
    <w:p w:rsidR="00B06089" w:rsidRPr="00B06089" w:rsidRDefault="00B06089" w:rsidP="00B0608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30" w:lineRule="atLeast"/>
        <w:ind w:left="2136"/>
        <w:rPr>
          <w:rFonts w:ascii="Lato" w:eastAsia="Times New Roman" w:hAnsi="Lato" w:cs="Times New Roman"/>
          <w:color w:val="282827"/>
          <w:sz w:val="25"/>
          <w:szCs w:val="25"/>
        </w:rPr>
      </w:pPr>
      <w:r w:rsidRPr="00B06089">
        <w:rPr>
          <w:rFonts w:ascii="Lato" w:eastAsia="Times New Roman" w:hAnsi="Lato" w:cs="Times New Roman"/>
          <w:color w:val="282827"/>
          <w:sz w:val="25"/>
          <w:szCs w:val="25"/>
        </w:rPr>
        <w:t>Footnote Font Size: 10</w:t>
      </w:r>
    </w:p>
    <w:p w:rsidR="00B06089" w:rsidRPr="00B06089" w:rsidRDefault="00B06089" w:rsidP="00B0608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30" w:lineRule="atLeast"/>
        <w:ind w:left="2136"/>
        <w:rPr>
          <w:rFonts w:ascii="Lato" w:eastAsia="Times New Roman" w:hAnsi="Lato" w:cs="Times New Roman"/>
          <w:color w:val="282827"/>
          <w:sz w:val="25"/>
          <w:szCs w:val="25"/>
        </w:rPr>
      </w:pPr>
      <w:r w:rsidRPr="00B06089">
        <w:rPr>
          <w:rFonts w:ascii="Lato" w:eastAsia="Times New Roman" w:hAnsi="Lato" w:cs="Times New Roman"/>
          <w:color w:val="282827"/>
          <w:sz w:val="25"/>
          <w:szCs w:val="25"/>
        </w:rPr>
        <w:t>Footnote Spacing: 1.0</w:t>
      </w:r>
    </w:p>
    <w:p w:rsidR="00B06089" w:rsidRPr="00B06089" w:rsidRDefault="00B06089" w:rsidP="00B0608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30" w:lineRule="atLeast"/>
        <w:ind w:left="2136"/>
        <w:rPr>
          <w:rFonts w:ascii="Lato" w:eastAsia="Times New Roman" w:hAnsi="Lato" w:cs="Times New Roman"/>
          <w:color w:val="282827"/>
          <w:sz w:val="25"/>
          <w:szCs w:val="25"/>
        </w:rPr>
      </w:pPr>
      <w:r w:rsidRPr="00B06089">
        <w:rPr>
          <w:rFonts w:ascii="Lato" w:eastAsia="Times New Roman" w:hAnsi="Lato" w:cs="Times New Roman"/>
          <w:color w:val="282827"/>
          <w:sz w:val="25"/>
          <w:szCs w:val="25"/>
        </w:rPr>
        <w:t>Alignment Justified</w:t>
      </w:r>
    </w:p>
    <w:p w:rsidR="00B06089" w:rsidRDefault="00B06089" w:rsidP="00B060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 w:rsidRPr="00B06089">
        <w:rPr>
          <w:rFonts w:ascii="Lato" w:eastAsia="Times New Roman" w:hAnsi="Lato" w:cs="Times New Roman"/>
          <w:color w:val="282827"/>
          <w:sz w:val="25"/>
          <w:szCs w:val="25"/>
        </w:rPr>
        <w:t>Only original essays will be considered for the competition. No part of it should have been published earlier nor should it be under consideration for publication or a contest elsewhere</w:t>
      </w:r>
    </w:p>
    <w:p w:rsidR="00B06089" w:rsidRPr="00B06089" w:rsidRDefault="00B06089" w:rsidP="00B060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 w:rsidRPr="00B06089">
        <w:rPr>
          <w:rFonts w:ascii="Lato" w:eastAsia="Times New Roman" w:hAnsi="Lato" w:cs="Times New Roman"/>
          <w:color w:val="282827"/>
          <w:sz w:val="25"/>
          <w:szCs w:val="25"/>
        </w:rPr>
        <w:t>The essay should not exceed 2500 words (excluding footnotes and abstract).</w:t>
      </w:r>
    </w:p>
    <w:p w:rsidR="00756E99" w:rsidRDefault="00B06089" w:rsidP="00756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 w:rsidRPr="00B06089">
        <w:rPr>
          <w:rFonts w:ascii="Lato" w:eastAsia="Times New Roman" w:hAnsi="Lato" w:cs="Times New Roman"/>
          <w:color w:val="282827"/>
          <w:sz w:val="25"/>
          <w:szCs w:val="25"/>
        </w:rPr>
        <w:t>Citations must be strictly in accordance with the Harvard Blue Book style (19th ed.)</w:t>
      </w:r>
    </w:p>
    <w:p w:rsidR="00812BE2" w:rsidRPr="00812BE2" w:rsidRDefault="00812BE2" w:rsidP="00BF0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 w:rsidRPr="00812BE2">
        <w:rPr>
          <w:rFonts w:ascii="Lato" w:eastAsia="Times New Roman" w:hAnsi="Lato" w:cs="Times New Roman"/>
          <w:color w:val="282827"/>
          <w:sz w:val="25"/>
          <w:szCs w:val="25"/>
        </w:rPr>
        <w:lastRenderedPageBreak/>
        <w:t>A cover letter with the Name(s) of the Author(s), Institution/Affiliation</w:t>
      </w:r>
      <w:r w:rsidR="00BF0821">
        <w:rPr>
          <w:rFonts w:ascii="Lato" w:eastAsia="Times New Roman" w:hAnsi="Lato" w:cs="Times New Roman"/>
          <w:color w:val="282827"/>
          <w:sz w:val="25"/>
          <w:szCs w:val="25"/>
        </w:rPr>
        <w:t>, t</w:t>
      </w:r>
      <w:r w:rsidRPr="00812BE2">
        <w:rPr>
          <w:rFonts w:ascii="Lato" w:eastAsia="Times New Roman" w:hAnsi="Lato" w:cs="Times New Roman"/>
          <w:color w:val="282827"/>
          <w:sz w:val="25"/>
          <w:szCs w:val="25"/>
        </w:rPr>
        <w:t>itle of the Manuscript</w:t>
      </w:r>
      <w:r w:rsidR="00BF0821">
        <w:rPr>
          <w:rFonts w:ascii="Lato" w:eastAsia="Times New Roman" w:hAnsi="Lato" w:cs="Times New Roman"/>
          <w:color w:val="282827"/>
          <w:sz w:val="25"/>
          <w:szCs w:val="25"/>
        </w:rPr>
        <w:t>, c</w:t>
      </w:r>
      <w:r w:rsidRPr="00812BE2">
        <w:rPr>
          <w:rFonts w:ascii="Lato" w:eastAsia="Times New Roman" w:hAnsi="Lato" w:cs="Times New Roman"/>
          <w:color w:val="282827"/>
          <w:sz w:val="25"/>
          <w:szCs w:val="25"/>
        </w:rPr>
        <w:t>ontact Information including an Email Address and Mobile Number</w:t>
      </w:r>
      <w:r w:rsidR="00BF0821">
        <w:rPr>
          <w:rFonts w:ascii="Lato" w:eastAsia="Times New Roman" w:hAnsi="Lato" w:cs="Times New Roman"/>
          <w:color w:val="282827"/>
          <w:sz w:val="25"/>
          <w:szCs w:val="25"/>
        </w:rPr>
        <w:t xml:space="preserve"> should be attached in the E mail.</w:t>
      </w:r>
    </w:p>
    <w:p w:rsidR="00812BE2" w:rsidRDefault="00812BE2" w:rsidP="00FA4A61">
      <w:pPr>
        <w:shd w:val="clear" w:color="auto" w:fill="FFFFFF"/>
        <w:spacing w:after="430" w:line="497" w:lineRule="atLeast"/>
        <w:rPr>
          <w:rFonts w:ascii="Lato" w:eastAsia="Times New Roman" w:hAnsi="Lato" w:cs="Times New Roman"/>
          <w:b/>
          <w:bCs/>
          <w:color w:val="282827"/>
          <w:sz w:val="27"/>
          <w:szCs w:val="27"/>
        </w:rPr>
      </w:pPr>
      <w:r w:rsidRPr="00812BE2">
        <w:rPr>
          <w:rFonts w:ascii="Lato" w:eastAsia="Times New Roman" w:hAnsi="Lato" w:cs="Times New Roman"/>
          <w:color w:val="282827"/>
          <w:sz w:val="27"/>
          <w:szCs w:val="27"/>
        </w:rPr>
        <w:t xml:space="preserve">Send your </w:t>
      </w:r>
      <w:r>
        <w:rPr>
          <w:rFonts w:ascii="Lato" w:eastAsia="Times New Roman" w:hAnsi="Lato" w:cs="Times New Roman"/>
          <w:color w:val="282827"/>
          <w:sz w:val="27"/>
          <w:szCs w:val="27"/>
        </w:rPr>
        <w:t>Essay</w:t>
      </w:r>
      <w:r w:rsidRPr="00812BE2">
        <w:rPr>
          <w:rFonts w:ascii="Lato" w:eastAsia="Times New Roman" w:hAnsi="Lato" w:cs="Times New Roman"/>
          <w:color w:val="282827"/>
          <w:sz w:val="27"/>
          <w:szCs w:val="27"/>
        </w:rPr>
        <w:t xml:space="preserve"> to Email address:</w:t>
      </w:r>
      <w:r>
        <w:rPr>
          <w:rFonts w:ascii="Lato" w:eastAsia="Times New Roman" w:hAnsi="Lato" w:cs="Times New Roman"/>
          <w:color w:val="282827"/>
          <w:sz w:val="27"/>
          <w:szCs w:val="27"/>
        </w:rPr>
        <w:t xml:space="preserve"> </w:t>
      </w:r>
      <w:hyperlink r:id="rId5" w:history="1">
        <w:r w:rsidRPr="00832E82">
          <w:rPr>
            <w:rStyle w:val="Hyperlink"/>
            <w:rFonts w:ascii="Lato" w:eastAsia="Times New Roman" w:hAnsi="Lato" w:cs="Times New Roman"/>
            <w:sz w:val="27"/>
            <w:szCs w:val="27"/>
          </w:rPr>
          <w:t>info@backtothelife.com</w:t>
        </w:r>
      </w:hyperlink>
      <w:r>
        <w:rPr>
          <w:rFonts w:ascii="Lato" w:eastAsia="Times New Roman" w:hAnsi="Lato" w:cs="Times New Roman"/>
          <w:color w:val="282827"/>
          <w:sz w:val="27"/>
          <w:szCs w:val="27"/>
        </w:rPr>
        <w:t xml:space="preserve"> </w:t>
      </w:r>
      <w:r w:rsidRPr="00812BE2">
        <w:rPr>
          <w:rFonts w:ascii="Lato" w:eastAsia="Times New Roman" w:hAnsi="Lato" w:cs="Times New Roman"/>
          <w:color w:val="282827"/>
          <w:sz w:val="27"/>
          <w:szCs w:val="27"/>
        </w:rPr>
        <w:t> </w:t>
      </w:r>
    </w:p>
    <w:p w:rsidR="00FA4A61" w:rsidRPr="00FA4A61" w:rsidRDefault="00FA4A61" w:rsidP="00FA4A61">
      <w:pPr>
        <w:shd w:val="clear" w:color="auto" w:fill="FFFFFF"/>
        <w:spacing w:after="430" w:line="497" w:lineRule="atLeast"/>
        <w:rPr>
          <w:rFonts w:ascii="Lato" w:eastAsia="Times New Roman" w:hAnsi="Lato" w:cs="Times New Roman"/>
          <w:color w:val="282827"/>
          <w:sz w:val="27"/>
          <w:szCs w:val="27"/>
        </w:rPr>
      </w:pPr>
      <w:r w:rsidRPr="00FA4A61">
        <w:rPr>
          <w:rFonts w:ascii="Lato" w:eastAsia="Times New Roman" w:hAnsi="Lato" w:cs="Times New Roman"/>
          <w:b/>
          <w:bCs/>
          <w:color w:val="282827"/>
          <w:sz w:val="27"/>
          <w:szCs w:val="27"/>
        </w:rPr>
        <w:t>Rewards for </w:t>
      </w:r>
      <w:r>
        <w:rPr>
          <w:rFonts w:ascii="Lato" w:eastAsia="Times New Roman" w:hAnsi="Lato" w:cs="Times New Roman"/>
          <w:b/>
          <w:bCs/>
          <w:color w:val="282827"/>
          <w:sz w:val="27"/>
          <w:szCs w:val="27"/>
        </w:rPr>
        <w:t>1</w:t>
      </w:r>
      <w:r w:rsidRPr="00FA4A61">
        <w:rPr>
          <w:rFonts w:ascii="Lato" w:eastAsia="Times New Roman" w:hAnsi="Lato" w:cs="Times New Roman"/>
          <w:b/>
          <w:bCs/>
          <w:color w:val="282827"/>
          <w:sz w:val="27"/>
          <w:szCs w:val="27"/>
          <w:vertAlign w:val="superscript"/>
        </w:rPr>
        <w:t>st</w:t>
      </w:r>
      <w:r>
        <w:rPr>
          <w:rFonts w:ascii="Lato" w:eastAsia="Times New Roman" w:hAnsi="Lato" w:cs="Times New Roman"/>
          <w:b/>
          <w:bCs/>
          <w:color w:val="282827"/>
          <w:sz w:val="27"/>
          <w:szCs w:val="27"/>
        </w:rPr>
        <w:t xml:space="preserve"> All India Essay Writing Competition:-</w:t>
      </w:r>
    </w:p>
    <w:p w:rsidR="00FA4A61" w:rsidRPr="00FA4A61" w:rsidRDefault="00FA4A61" w:rsidP="00FA4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 w:rsidRPr="00FA4A61">
        <w:rPr>
          <w:rFonts w:ascii="Lato" w:eastAsia="Times New Roman" w:hAnsi="Lato" w:cs="Times New Roman"/>
          <w:b/>
          <w:bCs/>
          <w:color w:val="282827"/>
          <w:sz w:val="25"/>
          <w:szCs w:val="25"/>
        </w:rPr>
        <w:t xml:space="preserve">First Prize (Best </w:t>
      </w:r>
      <w:r>
        <w:rPr>
          <w:rFonts w:ascii="Lato" w:eastAsia="Times New Roman" w:hAnsi="Lato" w:cs="Times New Roman"/>
          <w:b/>
          <w:bCs/>
          <w:color w:val="282827"/>
          <w:sz w:val="25"/>
          <w:szCs w:val="25"/>
        </w:rPr>
        <w:t>Essay</w:t>
      </w:r>
      <w:r w:rsidRPr="00FA4A61">
        <w:rPr>
          <w:rFonts w:ascii="Lato" w:eastAsia="Times New Roman" w:hAnsi="Lato" w:cs="Times New Roman"/>
          <w:b/>
          <w:bCs/>
          <w:color w:val="282827"/>
          <w:sz w:val="25"/>
          <w:szCs w:val="25"/>
        </w:rPr>
        <w:t>)</w:t>
      </w:r>
      <w:r w:rsidRPr="00FA4A61">
        <w:rPr>
          <w:rFonts w:ascii="Lato" w:eastAsia="Times New Roman" w:hAnsi="Lato" w:cs="Times New Roman"/>
          <w:color w:val="282827"/>
          <w:sz w:val="25"/>
          <w:szCs w:val="25"/>
        </w:rPr>
        <w:t>: Gold Medal+</w:t>
      </w:r>
      <w:r w:rsidR="00865986">
        <w:rPr>
          <w:rFonts w:ascii="Lato" w:eastAsia="Times New Roman" w:hAnsi="Lato" w:cs="Times New Roman"/>
          <w:color w:val="282827"/>
          <w:sz w:val="25"/>
          <w:szCs w:val="25"/>
        </w:rPr>
        <w:t xml:space="preserve"> </w:t>
      </w:r>
      <w:r w:rsidRPr="00FA4A61">
        <w:rPr>
          <w:rFonts w:ascii="Lato" w:eastAsia="Times New Roman" w:hAnsi="Lato" w:cs="Times New Roman"/>
          <w:color w:val="282827"/>
          <w:sz w:val="25"/>
          <w:szCs w:val="25"/>
        </w:rPr>
        <w:t xml:space="preserve">Rs. </w:t>
      </w:r>
      <w:r w:rsidR="000568F8">
        <w:rPr>
          <w:rFonts w:ascii="Lato" w:eastAsia="Times New Roman" w:hAnsi="Lato" w:cs="Times New Roman"/>
          <w:color w:val="282827"/>
          <w:sz w:val="25"/>
          <w:szCs w:val="25"/>
        </w:rPr>
        <w:t>25000</w:t>
      </w:r>
      <w:r>
        <w:rPr>
          <w:rFonts w:ascii="Lato" w:eastAsia="Times New Roman" w:hAnsi="Lato" w:cs="Times New Roman"/>
          <w:color w:val="282827"/>
          <w:sz w:val="25"/>
          <w:szCs w:val="25"/>
        </w:rPr>
        <w:t xml:space="preserve"> Cash</w:t>
      </w:r>
      <w:r w:rsidR="00550439">
        <w:rPr>
          <w:rFonts w:ascii="Lato" w:eastAsia="Times New Roman" w:hAnsi="Lato" w:cs="Times New Roman"/>
          <w:color w:val="282827"/>
          <w:sz w:val="25"/>
          <w:szCs w:val="25"/>
        </w:rPr>
        <w:t xml:space="preserve"> + Certificate o</w:t>
      </w:r>
      <w:r w:rsidRPr="00FA4A61">
        <w:rPr>
          <w:rFonts w:ascii="Lato" w:eastAsia="Times New Roman" w:hAnsi="Lato" w:cs="Times New Roman"/>
          <w:color w:val="282827"/>
          <w:sz w:val="25"/>
          <w:szCs w:val="25"/>
        </w:rPr>
        <w:t>f Merit+</w:t>
      </w:r>
      <w:r>
        <w:rPr>
          <w:rFonts w:ascii="Lato" w:eastAsia="Times New Roman" w:hAnsi="Lato" w:cs="Times New Roman"/>
          <w:color w:val="282827"/>
          <w:sz w:val="25"/>
          <w:szCs w:val="25"/>
        </w:rPr>
        <w:t xml:space="preserve"> </w:t>
      </w:r>
      <w:r w:rsidRPr="00FA4A61">
        <w:rPr>
          <w:rFonts w:ascii="Lato" w:eastAsia="Times New Roman" w:hAnsi="Lato" w:cs="Times New Roman"/>
          <w:color w:val="282827"/>
          <w:sz w:val="25"/>
          <w:szCs w:val="25"/>
        </w:rPr>
        <w:t>Certificate of P</w:t>
      </w:r>
      <w:r>
        <w:rPr>
          <w:rFonts w:ascii="Lato" w:eastAsia="Times New Roman" w:hAnsi="Lato" w:cs="Times New Roman"/>
          <w:color w:val="282827"/>
          <w:sz w:val="25"/>
          <w:szCs w:val="25"/>
        </w:rPr>
        <w:t>articipation</w:t>
      </w:r>
      <w:r w:rsidRPr="00FA4A61">
        <w:rPr>
          <w:rFonts w:ascii="Lato" w:eastAsia="Times New Roman" w:hAnsi="Lato" w:cs="Times New Roman"/>
          <w:color w:val="282827"/>
          <w:sz w:val="25"/>
          <w:szCs w:val="25"/>
        </w:rPr>
        <w:t xml:space="preserve"> +</w:t>
      </w:r>
      <w:r>
        <w:rPr>
          <w:rFonts w:ascii="Lato" w:eastAsia="Times New Roman" w:hAnsi="Lato" w:cs="Times New Roman"/>
          <w:color w:val="282827"/>
          <w:sz w:val="25"/>
          <w:szCs w:val="25"/>
        </w:rPr>
        <w:t xml:space="preserve"> Publishing of Essay on our official website</w:t>
      </w:r>
      <w:r w:rsidR="0018795B">
        <w:rPr>
          <w:rFonts w:ascii="Lato" w:eastAsia="Times New Roman" w:hAnsi="Lato" w:cs="Times New Roman"/>
          <w:color w:val="282827"/>
          <w:sz w:val="25"/>
          <w:szCs w:val="25"/>
        </w:rPr>
        <w:t>.</w:t>
      </w:r>
    </w:p>
    <w:p w:rsidR="00FA4A61" w:rsidRPr="00FA4A61" w:rsidRDefault="00FA4A61" w:rsidP="00FA4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 w:rsidRPr="00FA4A61">
        <w:rPr>
          <w:rFonts w:ascii="Lato" w:eastAsia="Times New Roman" w:hAnsi="Lato" w:cs="Times New Roman"/>
          <w:b/>
          <w:bCs/>
          <w:color w:val="282827"/>
          <w:sz w:val="25"/>
          <w:szCs w:val="25"/>
        </w:rPr>
        <w:t>Second Prize:</w:t>
      </w:r>
      <w:r w:rsidR="000568F8">
        <w:rPr>
          <w:rFonts w:ascii="Lato" w:eastAsia="Times New Roman" w:hAnsi="Lato" w:cs="Times New Roman"/>
          <w:color w:val="282827"/>
          <w:sz w:val="25"/>
          <w:szCs w:val="25"/>
        </w:rPr>
        <w:t> Silver Medal + Rs 15000</w:t>
      </w:r>
      <w:r w:rsidRPr="00FA4A61">
        <w:rPr>
          <w:rFonts w:ascii="Lato" w:eastAsia="Times New Roman" w:hAnsi="Lato" w:cs="Times New Roman"/>
          <w:color w:val="282827"/>
          <w:sz w:val="25"/>
          <w:szCs w:val="25"/>
        </w:rPr>
        <w:t xml:space="preserve"> cash + Certificate Of Merit + Certificate of </w:t>
      </w:r>
      <w:r w:rsidR="00313AB4">
        <w:rPr>
          <w:rFonts w:ascii="Lato" w:eastAsia="Times New Roman" w:hAnsi="Lato" w:cs="Times New Roman"/>
          <w:color w:val="282827"/>
          <w:sz w:val="25"/>
          <w:szCs w:val="25"/>
        </w:rPr>
        <w:t>Participation</w:t>
      </w:r>
      <w:r w:rsidRPr="00FA4A61">
        <w:rPr>
          <w:rFonts w:ascii="Lato" w:eastAsia="Times New Roman" w:hAnsi="Lato" w:cs="Times New Roman"/>
          <w:color w:val="282827"/>
          <w:sz w:val="25"/>
          <w:szCs w:val="25"/>
        </w:rPr>
        <w:t xml:space="preserve"> + </w:t>
      </w:r>
      <w:r w:rsidR="00313AB4">
        <w:rPr>
          <w:rFonts w:ascii="Lato" w:eastAsia="Times New Roman" w:hAnsi="Lato" w:cs="Times New Roman"/>
          <w:color w:val="282827"/>
          <w:sz w:val="25"/>
          <w:szCs w:val="25"/>
        </w:rPr>
        <w:t>Publishing of Essay on official website</w:t>
      </w:r>
      <w:r w:rsidR="004E14F8">
        <w:rPr>
          <w:rFonts w:ascii="Lato" w:eastAsia="Times New Roman" w:hAnsi="Lato" w:cs="Times New Roman"/>
          <w:color w:val="282827"/>
          <w:sz w:val="25"/>
          <w:szCs w:val="25"/>
        </w:rPr>
        <w:t>.</w:t>
      </w:r>
    </w:p>
    <w:p w:rsidR="00FA4A61" w:rsidRDefault="00FA4A61" w:rsidP="00194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eastAsia="Times New Roman" w:hAnsi="Lato" w:cs="Times New Roman"/>
          <w:color w:val="282827"/>
          <w:sz w:val="25"/>
          <w:szCs w:val="25"/>
        </w:rPr>
      </w:pPr>
      <w:r w:rsidRPr="00FA4A61">
        <w:rPr>
          <w:rFonts w:ascii="Lato" w:eastAsia="Times New Roman" w:hAnsi="Lato" w:cs="Times New Roman"/>
          <w:b/>
          <w:bCs/>
          <w:color w:val="282827"/>
          <w:sz w:val="25"/>
          <w:szCs w:val="25"/>
        </w:rPr>
        <w:t>Third Prize</w:t>
      </w:r>
      <w:r w:rsidRPr="00FA4A61">
        <w:rPr>
          <w:rFonts w:ascii="Lato" w:eastAsia="Times New Roman" w:hAnsi="Lato" w:cs="Times New Roman"/>
          <w:color w:val="282827"/>
          <w:sz w:val="25"/>
          <w:szCs w:val="25"/>
        </w:rPr>
        <w:t xml:space="preserve">: </w:t>
      </w:r>
      <w:r w:rsidR="000568F8">
        <w:rPr>
          <w:rFonts w:ascii="Lato" w:eastAsia="Times New Roman" w:hAnsi="Lato" w:cs="Times New Roman"/>
          <w:color w:val="282827"/>
          <w:sz w:val="25"/>
          <w:szCs w:val="25"/>
        </w:rPr>
        <w:t>10000</w:t>
      </w:r>
      <w:r w:rsidRPr="00FA4A61">
        <w:rPr>
          <w:rFonts w:ascii="Lato" w:eastAsia="Times New Roman" w:hAnsi="Lato" w:cs="Times New Roman"/>
          <w:color w:val="282827"/>
          <w:sz w:val="25"/>
          <w:szCs w:val="25"/>
        </w:rPr>
        <w:t xml:space="preserve"> Cash + Certificate of Merit + Certificate of </w:t>
      </w:r>
      <w:r w:rsidR="00194B6C">
        <w:rPr>
          <w:rFonts w:ascii="Lato" w:eastAsia="Times New Roman" w:hAnsi="Lato" w:cs="Times New Roman"/>
          <w:color w:val="282827"/>
          <w:sz w:val="25"/>
          <w:szCs w:val="25"/>
        </w:rPr>
        <w:t>Participation+ Publishing of Essay on official website.</w:t>
      </w:r>
    </w:p>
    <w:p w:rsidR="00A64FBE" w:rsidRDefault="00A64FBE" w:rsidP="00A64FBE">
      <w:p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hAnsi="Lato"/>
          <w:color w:val="282827"/>
          <w:sz w:val="27"/>
          <w:szCs w:val="27"/>
          <w:shd w:val="clear" w:color="auto" w:fill="FFFFFF"/>
        </w:rPr>
      </w:pPr>
      <w:r>
        <w:rPr>
          <w:rFonts w:ascii="Lato" w:hAnsi="Lato"/>
          <w:color w:val="282827"/>
          <w:sz w:val="27"/>
          <w:szCs w:val="27"/>
          <w:shd w:val="clear" w:color="auto" w:fill="FFFFFF"/>
        </w:rPr>
        <w:t>Top 10 entries will receive consolation Prize (Certificate of Merit), Plus Certificate of Publication (Hardcopy)</w:t>
      </w:r>
    </w:p>
    <w:p w:rsidR="00444747" w:rsidRDefault="00444747" w:rsidP="00A64FBE">
      <w:p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hAnsi="Lato"/>
          <w:color w:val="282827"/>
          <w:sz w:val="27"/>
          <w:szCs w:val="27"/>
          <w:shd w:val="clear" w:color="auto" w:fill="FFFFFF"/>
        </w:rPr>
      </w:pPr>
      <w:r>
        <w:rPr>
          <w:rFonts w:ascii="Lato" w:hAnsi="Lato"/>
          <w:color w:val="282827"/>
          <w:sz w:val="27"/>
          <w:szCs w:val="27"/>
          <w:shd w:val="clear" w:color="auto" w:fill="FFFFFF"/>
        </w:rPr>
        <w:t>All the participants will get the Participation certificates.</w:t>
      </w:r>
    </w:p>
    <w:p w:rsidR="00E06652" w:rsidRDefault="00E06652" w:rsidP="00A64FBE">
      <w:p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hAnsi="Lato"/>
          <w:b/>
          <w:bCs/>
          <w:color w:val="28282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282827"/>
          <w:sz w:val="27"/>
          <w:szCs w:val="27"/>
          <w:shd w:val="clear" w:color="auto" w:fill="FFFFFF"/>
        </w:rPr>
        <w:t>Processing /Registration Fee</w:t>
      </w:r>
    </w:p>
    <w:p w:rsidR="00C3118B" w:rsidRDefault="003A6AED" w:rsidP="00A64FBE">
      <w:p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hAnsi="Lato"/>
          <w:bCs/>
          <w:color w:val="282827"/>
          <w:sz w:val="27"/>
          <w:szCs w:val="27"/>
          <w:shd w:val="clear" w:color="auto" w:fill="FFFFFF"/>
        </w:rPr>
      </w:pPr>
      <w:r>
        <w:rPr>
          <w:rFonts w:ascii="Lato" w:hAnsi="Lato"/>
          <w:bCs/>
          <w:color w:val="282827"/>
          <w:sz w:val="27"/>
          <w:szCs w:val="27"/>
          <w:shd w:val="clear" w:color="auto" w:fill="FFFFFF"/>
        </w:rPr>
        <w:t xml:space="preserve">Author - </w:t>
      </w:r>
      <w:r w:rsidR="000568F8">
        <w:rPr>
          <w:rFonts w:ascii="Lato" w:hAnsi="Lato"/>
          <w:bCs/>
          <w:color w:val="282827"/>
          <w:sz w:val="27"/>
          <w:szCs w:val="27"/>
          <w:shd w:val="clear" w:color="auto" w:fill="FFFFFF"/>
        </w:rPr>
        <w:t xml:space="preserve"> INR400 </w:t>
      </w:r>
    </w:p>
    <w:p w:rsidR="00D07907" w:rsidRDefault="00D07907" w:rsidP="00A64FBE">
      <w:p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hAnsi="Lato"/>
          <w:bCs/>
          <w:color w:val="282827"/>
          <w:sz w:val="27"/>
          <w:szCs w:val="27"/>
          <w:shd w:val="clear" w:color="auto" w:fill="FFFFFF"/>
        </w:rPr>
      </w:pPr>
      <w:r>
        <w:rPr>
          <w:rFonts w:ascii="Lato" w:hAnsi="Lato"/>
          <w:bCs/>
          <w:color w:val="282827"/>
          <w:sz w:val="27"/>
          <w:szCs w:val="27"/>
          <w:shd w:val="clear" w:color="auto" w:fill="FFFFFF"/>
        </w:rPr>
        <w:t>Fees shoul</w:t>
      </w:r>
      <w:r w:rsidR="00AE29EE">
        <w:rPr>
          <w:rFonts w:ascii="Lato" w:hAnsi="Lato"/>
          <w:bCs/>
          <w:color w:val="282827"/>
          <w:sz w:val="27"/>
          <w:szCs w:val="27"/>
          <w:shd w:val="clear" w:color="auto" w:fill="FFFFFF"/>
        </w:rPr>
        <w:t>d</w:t>
      </w:r>
      <w:r>
        <w:rPr>
          <w:rFonts w:ascii="Lato" w:hAnsi="Lato"/>
          <w:bCs/>
          <w:color w:val="282827"/>
          <w:sz w:val="27"/>
          <w:szCs w:val="27"/>
          <w:shd w:val="clear" w:color="auto" w:fill="FFFFFF"/>
        </w:rPr>
        <w:t xml:space="preserve"> be paid through Paytm/ Cash</w:t>
      </w:r>
    </w:p>
    <w:p w:rsidR="00BD2E14" w:rsidRDefault="00BD2E14" w:rsidP="00A64FBE">
      <w:pPr>
        <w:shd w:val="clear" w:color="auto" w:fill="FFFFFF"/>
        <w:spacing w:before="100" w:beforeAutospacing="1" w:after="100" w:afterAutospacing="1" w:line="430" w:lineRule="atLeast"/>
        <w:ind w:left="1068"/>
        <w:rPr>
          <w:rFonts w:ascii="Lato" w:hAnsi="Lato"/>
          <w:bCs/>
          <w:color w:val="282827"/>
          <w:sz w:val="27"/>
          <w:szCs w:val="27"/>
          <w:shd w:val="clear" w:color="auto" w:fill="FFFFFF"/>
        </w:rPr>
      </w:pPr>
      <w:r>
        <w:rPr>
          <w:rFonts w:ascii="Lato" w:hAnsi="Lato"/>
          <w:bCs/>
          <w:color w:val="282827"/>
          <w:sz w:val="27"/>
          <w:szCs w:val="27"/>
          <w:shd w:val="clear" w:color="auto" w:fill="FFFFFF"/>
        </w:rPr>
        <w:t>Paytm no. (93106-74106)</w:t>
      </w:r>
    </w:p>
    <w:p w:rsidR="009738C2" w:rsidRDefault="009738C2" w:rsidP="009738C2">
      <w:pPr>
        <w:pStyle w:val="NormalWeb"/>
        <w:shd w:val="clear" w:color="auto" w:fill="FFFFFF"/>
        <w:spacing w:before="0" w:beforeAutospacing="0" w:after="430" w:afterAutospacing="0" w:line="497" w:lineRule="atLeast"/>
        <w:ind w:firstLine="990"/>
        <w:rPr>
          <w:rFonts w:ascii="Lato" w:hAnsi="Lato"/>
          <w:b/>
          <w:bCs/>
          <w:color w:val="282827"/>
          <w:sz w:val="27"/>
          <w:szCs w:val="27"/>
        </w:rPr>
      </w:pPr>
      <w:r>
        <w:rPr>
          <w:rFonts w:ascii="Lato" w:hAnsi="Lato"/>
          <w:b/>
          <w:bCs/>
          <w:color w:val="282827"/>
          <w:sz w:val="27"/>
          <w:szCs w:val="27"/>
        </w:rPr>
        <w:t>How to Submit the Essays:-</w:t>
      </w:r>
    </w:p>
    <w:p w:rsidR="00457503" w:rsidRDefault="00457503" w:rsidP="00457503">
      <w:pPr>
        <w:pStyle w:val="NormalWeb"/>
        <w:shd w:val="clear" w:color="auto" w:fill="FFFFFF"/>
        <w:spacing w:before="0" w:beforeAutospacing="0" w:after="430" w:afterAutospacing="0" w:line="497" w:lineRule="atLeast"/>
        <w:rPr>
          <w:rFonts w:ascii="Lato" w:hAnsi="Lato"/>
          <w:color w:val="282827"/>
          <w:sz w:val="27"/>
          <w:szCs w:val="27"/>
        </w:rPr>
      </w:pPr>
      <w:r>
        <w:rPr>
          <w:rFonts w:ascii="Lato" w:hAnsi="Lato"/>
          <w:color w:val="282827"/>
          <w:sz w:val="27"/>
          <w:szCs w:val="27"/>
        </w:rPr>
        <w:lastRenderedPageBreak/>
        <w:t>All submissions must be sent to info@backtothelife.com and must be attached with a covering letter mentioning the name of the author, occupation, title of the submission, mobile phone number and contact address, for future reference.</w:t>
      </w:r>
    </w:p>
    <w:p w:rsidR="00457503" w:rsidRDefault="00457503" w:rsidP="00457503">
      <w:pPr>
        <w:pStyle w:val="NormalWeb"/>
        <w:shd w:val="clear" w:color="auto" w:fill="FFFFFF"/>
        <w:spacing w:before="0" w:beforeAutospacing="0" w:after="430" w:afterAutospacing="0" w:line="497" w:lineRule="atLeast"/>
        <w:rPr>
          <w:rFonts w:ascii="Lato" w:hAnsi="Lato"/>
          <w:color w:val="282827"/>
          <w:sz w:val="27"/>
          <w:szCs w:val="27"/>
        </w:rPr>
      </w:pPr>
      <w:r>
        <w:rPr>
          <w:rFonts w:ascii="Lato" w:hAnsi="Lato"/>
          <w:color w:val="282827"/>
          <w:sz w:val="27"/>
          <w:szCs w:val="27"/>
        </w:rPr>
        <w:t>Publication will be available on </w:t>
      </w:r>
      <w:hyperlink r:id="rId6" w:history="1">
        <w:r w:rsidRPr="00832E82">
          <w:rPr>
            <w:rStyle w:val="Hyperlink"/>
            <w:rFonts w:ascii="Lato" w:hAnsi="Lato"/>
            <w:sz w:val="27"/>
            <w:szCs w:val="27"/>
          </w:rPr>
          <w:t>www.backtothelife.com</w:t>
        </w:r>
      </w:hyperlink>
      <w:r>
        <w:rPr>
          <w:rFonts w:ascii="Lato" w:hAnsi="Lato"/>
          <w:color w:val="282827"/>
          <w:sz w:val="27"/>
          <w:szCs w:val="27"/>
        </w:rPr>
        <w:t xml:space="preserve"> </w:t>
      </w:r>
    </w:p>
    <w:p w:rsidR="000748C5" w:rsidRDefault="000748C5">
      <w:pPr>
        <w:rPr>
          <w:rFonts w:ascii="Lato" w:eastAsia="Times New Roman" w:hAnsi="Lato" w:cs="Times New Roman"/>
          <w:color w:val="282827"/>
          <w:sz w:val="27"/>
          <w:szCs w:val="27"/>
        </w:rPr>
      </w:pPr>
    </w:p>
    <w:p w:rsidR="000748C5" w:rsidRPr="00B63B9D" w:rsidRDefault="000748C5" w:rsidP="000748C5">
      <w:pPr>
        <w:pStyle w:val="NormalWeb"/>
        <w:shd w:val="clear" w:color="auto" w:fill="FFFFFF"/>
        <w:spacing w:before="0" w:beforeAutospacing="0" w:after="430" w:afterAutospacing="0" w:line="497" w:lineRule="atLeast"/>
        <w:rPr>
          <w:rFonts w:ascii="Lato" w:hAnsi="Lato"/>
          <w:b/>
          <w:color w:val="282827"/>
          <w:sz w:val="27"/>
          <w:szCs w:val="27"/>
        </w:rPr>
      </w:pPr>
      <w:r w:rsidRPr="00B63B9D">
        <w:rPr>
          <w:rFonts w:ascii="Lato" w:hAnsi="Lato"/>
          <w:b/>
          <w:color w:val="282827"/>
          <w:sz w:val="27"/>
          <w:szCs w:val="27"/>
        </w:rPr>
        <w:t>For any queries, contact</w:t>
      </w:r>
    </w:p>
    <w:p w:rsidR="009738C2" w:rsidRDefault="000748C5" w:rsidP="009738C2">
      <w:pPr>
        <w:pStyle w:val="NormalWeb"/>
        <w:shd w:val="clear" w:color="auto" w:fill="FFFFFF"/>
        <w:spacing w:before="0" w:beforeAutospacing="0" w:after="430" w:afterAutospacing="0" w:line="497" w:lineRule="atLeast"/>
        <w:rPr>
          <w:rFonts w:ascii="Lato" w:hAnsi="Lato"/>
          <w:color w:val="282827"/>
          <w:sz w:val="27"/>
          <w:szCs w:val="27"/>
        </w:rPr>
      </w:pPr>
      <w:r>
        <w:rPr>
          <w:rFonts w:ascii="Lato" w:hAnsi="Lato"/>
          <w:color w:val="282827"/>
          <w:sz w:val="27"/>
          <w:szCs w:val="27"/>
        </w:rPr>
        <w:t xml:space="preserve">Aman Sharma, Contact No/WhatsApp + 91 93106-74106 Email Id: </w:t>
      </w:r>
      <w:hyperlink r:id="rId7" w:history="1">
        <w:r w:rsidRPr="00832E82">
          <w:rPr>
            <w:rStyle w:val="Hyperlink"/>
            <w:rFonts w:ascii="Lato" w:hAnsi="Lato"/>
            <w:sz w:val="27"/>
            <w:szCs w:val="27"/>
          </w:rPr>
          <w:t>info@backtothelife.com</w:t>
        </w:r>
      </w:hyperlink>
      <w:r>
        <w:rPr>
          <w:rFonts w:ascii="Lato" w:hAnsi="Lato"/>
          <w:color w:val="282827"/>
          <w:sz w:val="27"/>
          <w:szCs w:val="27"/>
        </w:rPr>
        <w:t xml:space="preserve"> </w:t>
      </w:r>
    </w:p>
    <w:p w:rsidR="000C5F42" w:rsidRDefault="000C5F42" w:rsidP="009738C2">
      <w:pPr>
        <w:pStyle w:val="NormalWeb"/>
        <w:shd w:val="clear" w:color="auto" w:fill="FFFFFF"/>
        <w:spacing w:before="0" w:beforeAutospacing="0" w:after="430" w:afterAutospacing="0" w:line="497" w:lineRule="atLeast"/>
        <w:rPr>
          <w:rFonts w:ascii="Lato" w:hAnsi="Lato"/>
          <w:color w:val="282827"/>
          <w:sz w:val="27"/>
          <w:szCs w:val="27"/>
        </w:rPr>
      </w:pPr>
    </w:p>
    <w:p w:rsidR="000C5F42" w:rsidRDefault="000C5F42" w:rsidP="009738C2">
      <w:pPr>
        <w:pStyle w:val="NormalWeb"/>
        <w:shd w:val="clear" w:color="auto" w:fill="FFFFFF"/>
        <w:spacing w:before="0" w:beforeAutospacing="0" w:after="430" w:afterAutospacing="0" w:line="497" w:lineRule="atLeast"/>
        <w:rPr>
          <w:rFonts w:ascii="Lato" w:hAnsi="Lato"/>
          <w:color w:val="282827"/>
          <w:sz w:val="27"/>
          <w:szCs w:val="27"/>
        </w:rPr>
      </w:pPr>
      <w:r>
        <w:rPr>
          <w:rFonts w:ascii="Lato" w:hAnsi="Lato"/>
          <w:color w:val="282827"/>
          <w:sz w:val="27"/>
          <w:szCs w:val="27"/>
        </w:rPr>
        <w:t>Knowledge steez link:-</w:t>
      </w:r>
    </w:p>
    <w:p w:rsidR="000C5F42" w:rsidRPr="009738C2" w:rsidRDefault="000C5F42" w:rsidP="009738C2">
      <w:pPr>
        <w:pStyle w:val="NormalWeb"/>
        <w:shd w:val="clear" w:color="auto" w:fill="FFFFFF"/>
        <w:spacing w:before="0" w:beforeAutospacing="0" w:after="430" w:afterAutospacing="0" w:line="497" w:lineRule="atLeast"/>
        <w:rPr>
          <w:rFonts w:ascii="Lato" w:hAnsi="Lato"/>
          <w:color w:val="282827"/>
          <w:sz w:val="27"/>
          <w:szCs w:val="27"/>
        </w:rPr>
      </w:pPr>
      <w:hyperlink r:id="rId8" w:history="1">
        <w:r w:rsidRPr="003F1A31">
          <w:rPr>
            <w:rStyle w:val="Hyperlink"/>
            <w:rFonts w:ascii="Lato" w:hAnsi="Lato"/>
            <w:sz w:val="27"/>
            <w:szCs w:val="27"/>
          </w:rPr>
          <w:t>https://knowledgesteez.wordpress.com/2018/05/17/get-ready-back-to-the-life-publishers-presents-its-1st-all-india-online-essay-competition-2018-prizes-worth-rs-50-000-submit-by-june12-2018/</w:t>
        </w:r>
      </w:hyperlink>
      <w:r>
        <w:rPr>
          <w:rFonts w:ascii="Lato" w:hAnsi="Lato"/>
          <w:color w:val="282827"/>
          <w:sz w:val="27"/>
          <w:szCs w:val="27"/>
        </w:rPr>
        <w:t xml:space="preserve"> </w:t>
      </w:r>
    </w:p>
    <w:sectPr w:rsidR="000C5F42" w:rsidRPr="009738C2" w:rsidSect="00F2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6E7C"/>
    <w:multiLevelType w:val="multilevel"/>
    <w:tmpl w:val="80F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F33BB"/>
    <w:multiLevelType w:val="multilevel"/>
    <w:tmpl w:val="A91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25474"/>
    <w:multiLevelType w:val="multilevel"/>
    <w:tmpl w:val="6A1E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06B75"/>
    <w:multiLevelType w:val="multilevel"/>
    <w:tmpl w:val="476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5A33C1"/>
    <w:rsid w:val="00001D0C"/>
    <w:rsid w:val="000568F8"/>
    <w:rsid w:val="000748C5"/>
    <w:rsid w:val="000823AB"/>
    <w:rsid w:val="000B7942"/>
    <w:rsid w:val="000C5F42"/>
    <w:rsid w:val="000E089D"/>
    <w:rsid w:val="0018795B"/>
    <w:rsid w:val="00194B6C"/>
    <w:rsid w:val="001C2C9B"/>
    <w:rsid w:val="0020049F"/>
    <w:rsid w:val="00280753"/>
    <w:rsid w:val="002B1425"/>
    <w:rsid w:val="002D387A"/>
    <w:rsid w:val="00313AB4"/>
    <w:rsid w:val="00344996"/>
    <w:rsid w:val="0035366A"/>
    <w:rsid w:val="00382201"/>
    <w:rsid w:val="003A6AED"/>
    <w:rsid w:val="00434D64"/>
    <w:rsid w:val="00444747"/>
    <w:rsid w:val="0045343D"/>
    <w:rsid w:val="00457503"/>
    <w:rsid w:val="004774E2"/>
    <w:rsid w:val="004E14F8"/>
    <w:rsid w:val="00550439"/>
    <w:rsid w:val="005A33C1"/>
    <w:rsid w:val="00601824"/>
    <w:rsid w:val="00644B9F"/>
    <w:rsid w:val="006B7DBD"/>
    <w:rsid w:val="00735675"/>
    <w:rsid w:val="00756E99"/>
    <w:rsid w:val="00766489"/>
    <w:rsid w:val="007B0F17"/>
    <w:rsid w:val="00812BE2"/>
    <w:rsid w:val="008247F0"/>
    <w:rsid w:val="00865986"/>
    <w:rsid w:val="00901AD1"/>
    <w:rsid w:val="009738C2"/>
    <w:rsid w:val="00A64FBE"/>
    <w:rsid w:val="00AB6E58"/>
    <w:rsid w:val="00AE29EE"/>
    <w:rsid w:val="00B06089"/>
    <w:rsid w:val="00B63B9D"/>
    <w:rsid w:val="00B75C63"/>
    <w:rsid w:val="00BC75A7"/>
    <w:rsid w:val="00BD2E14"/>
    <w:rsid w:val="00BF0821"/>
    <w:rsid w:val="00C3118B"/>
    <w:rsid w:val="00C37CA3"/>
    <w:rsid w:val="00C87F9D"/>
    <w:rsid w:val="00D07907"/>
    <w:rsid w:val="00D1422B"/>
    <w:rsid w:val="00D324B9"/>
    <w:rsid w:val="00E06652"/>
    <w:rsid w:val="00E105BC"/>
    <w:rsid w:val="00E730CA"/>
    <w:rsid w:val="00F219C2"/>
    <w:rsid w:val="00F31C19"/>
    <w:rsid w:val="00F93710"/>
    <w:rsid w:val="00FA4A61"/>
    <w:rsid w:val="00FE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C2"/>
  </w:style>
  <w:style w:type="paragraph" w:styleId="Heading1">
    <w:name w:val="heading 1"/>
    <w:basedOn w:val="Normal"/>
    <w:link w:val="Heading1Char"/>
    <w:uiPriority w:val="9"/>
    <w:qFormat/>
    <w:rsid w:val="005A3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3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5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7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steez.wordpress.com/2018/05/17/get-ready-back-to-the-life-publishers-presents-its-1st-all-india-online-essay-competition-2018-prizes-worth-rs-50-000-submit-by-june12-201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cktotheli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ktothelife.com" TargetMode="External"/><Relationship Id="rId5" Type="http://schemas.openxmlformats.org/officeDocument/2006/relationships/hyperlink" Target="mailto:info@backtothelif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KESHAV</dc:creator>
  <cp:keywords/>
  <dc:description/>
  <cp:lastModifiedBy>KESHAV</cp:lastModifiedBy>
  <cp:revision>59</cp:revision>
  <dcterms:created xsi:type="dcterms:W3CDTF">2018-05-16T16:32:00Z</dcterms:created>
  <dcterms:modified xsi:type="dcterms:W3CDTF">2018-05-19T05:02:00Z</dcterms:modified>
</cp:coreProperties>
</file>